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FB" w:rsidRPr="00D91485" w:rsidRDefault="00C34BFB" w:rsidP="00D91485">
      <w:pPr>
        <w:shd w:val="clear" w:color="auto" w:fill="FFFFFF"/>
        <w:spacing w:after="254" w:line="339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C34BFB" w:rsidRPr="00D91485" w:rsidRDefault="00C34BFB" w:rsidP="00C34BFB">
      <w:pPr>
        <w:shd w:val="clear" w:color="auto" w:fill="FFFFFF"/>
        <w:spacing w:before="254" w:after="254" w:line="339" w:lineRule="atLeast"/>
        <w:jc w:val="center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91485">
        <w:rPr>
          <w:rFonts w:ascii="Verdana" w:eastAsia="Times New Roman" w:hAnsi="Verdana" w:cs="Arial"/>
          <w:b/>
          <w:bCs/>
          <w:i/>
          <w:iCs/>
          <w:color w:val="666666"/>
          <w:sz w:val="28"/>
          <w:szCs w:val="28"/>
          <w:lang w:eastAsia="ru-RU"/>
        </w:rPr>
        <w:t>План</w:t>
      </w:r>
    </w:p>
    <w:p w:rsidR="00C34BFB" w:rsidRPr="00C34BFB" w:rsidRDefault="00C34BFB" w:rsidP="00C34BFB">
      <w:pPr>
        <w:shd w:val="clear" w:color="auto" w:fill="FFFFFF"/>
        <w:spacing w:before="254" w:after="254" w:line="339" w:lineRule="atLeast"/>
        <w:jc w:val="center"/>
        <w:rPr>
          <w:rFonts w:ascii="Arial" w:eastAsia="Times New Roman" w:hAnsi="Arial" w:cs="Arial"/>
          <w:color w:val="666666"/>
          <w:lang w:eastAsia="ru-RU"/>
        </w:rPr>
      </w:pPr>
      <w:r w:rsidRPr="00C34BFB">
        <w:rPr>
          <w:rFonts w:ascii="Verdana" w:eastAsia="Times New Roman" w:hAnsi="Verdana" w:cs="Arial"/>
          <w:b/>
          <w:bCs/>
          <w:color w:val="666666"/>
          <w:sz w:val="20"/>
          <w:szCs w:val="20"/>
          <w:lang w:eastAsia="ru-RU"/>
        </w:rPr>
        <w:t>Проведения государственных, социал</w:t>
      </w:r>
      <w:r w:rsidR="00D91485">
        <w:rPr>
          <w:rFonts w:ascii="Verdana" w:eastAsia="Times New Roman" w:hAnsi="Verdana" w:cs="Arial"/>
          <w:b/>
          <w:bCs/>
          <w:color w:val="666666"/>
          <w:sz w:val="20"/>
          <w:szCs w:val="20"/>
          <w:lang w:eastAsia="ru-RU"/>
        </w:rPr>
        <w:t>ьно значимых мероприятий</w:t>
      </w:r>
      <w:r w:rsidRPr="00C34BFB">
        <w:rPr>
          <w:rFonts w:ascii="Verdana" w:eastAsia="Times New Roman" w:hAnsi="Verdana" w:cs="Arial"/>
          <w:b/>
          <w:bCs/>
          <w:color w:val="666666"/>
          <w:sz w:val="20"/>
          <w:szCs w:val="20"/>
          <w:lang w:eastAsia="ru-RU"/>
        </w:rPr>
        <w:t xml:space="preserve"> МКУК </w:t>
      </w:r>
    </w:p>
    <w:p w:rsidR="00C34BFB" w:rsidRPr="00C34BFB" w:rsidRDefault="00141C89" w:rsidP="00C34BFB">
      <w:pPr>
        <w:shd w:val="clear" w:color="auto" w:fill="FFFFFF"/>
        <w:spacing w:before="254" w:after="254" w:line="339" w:lineRule="atLeast"/>
        <w:jc w:val="center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Verdana" w:eastAsia="Times New Roman" w:hAnsi="Verdana" w:cs="Arial"/>
          <w:b/>
          <w:bCs/>
          <w:color w:val="666666"/>
          <w:sz w:val="20"/>
          <w:szCs w:val="20"/>
          <w:lang w:eastAsia="ru-RU"/>
        </w:rPr>
        <w:t>Большеникольский КДЦ на 2017</w:t>
      </w:r>
      <w:r w:rsidR="00C34BFB" w:rsidRPr="00C34BFB">
        <w:rPr>
          <w:rFonts w:ascii="Verdana" w:eastAsia="Times New Roman" w:hAnsi="Verdana" w:cs="Arial"/>
          <w:b/>
          <w:bCs/>
          <w:color w:val="666666"/>
          <w:sz w:val="20"/>
          <w:szCs w:val="20"/>
          <w:lang w:eastAsia="ru-RU"/>
        </w:rPr>
        <w:t xml:space="preserve">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2"/>
        <w:gridCol w:w="2821"/>
        <w:gridCol w:w="4426"/>
        <w:gridCol w:w="1652"/>
      </w:tblGrid>
      <w:tr w:rsidR="00C34BFB" w:rsidRPr="00C34BFB" w:rsidTr="00C34BFB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№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proofErr w:type="spellStart"/>
            <w:proofErr w:type="gramStart"/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/</w:t>
            </w:r>
            <w:proofErr w:type="spellStart"/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Календарные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Форма и название мероприятий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Дата и время проведения</w:t>
            </w:r>
          </w:p>
        </w:tc>
      </w:tr>
      <w:tr w:rsidR="00C34BFB" w:rsidRPr="00C34BFB" w:rsidTr="00C34B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Default="00C34BFB" w:rsidP="00C34BFB">
            <w:pPr>
              <w:spacing w:before="254" w:after="0" w:line="339" w:lineRule="atLeast"/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4923C0" w:rsidRPr="00C34BFB" w:rsidRDefault="004923C0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23 февраля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День  защитника Отечества»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4923C0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 xml:space="preserve">Концертная  программа </w:t>
            </w:r>
            <w:r w:rsidR="00C34BFB"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«</w:t>
            </w:r>
            <w:proofErr w:type="gramStart"/>
            <w:r w:rsidR="00C34BFB"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ам, защитники Отечества</w:t>
            </w:r>
            <w:r w:rsidR="00C34BFB"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».</w:t>
            </w:r>
          </w:p>
          <w:p w:rsidR="00C34BFB" w:rsidRDefault="00C34BFB" w:rsidP="00C34BFB">
            <w:pPr>
              <w:spacing w:before="254" w:after="0" w:line="339" w:lineRule="atLeast"/>
              <w:rPr>
                <w:rFonts w:ascii="Verdana" w:eastAsia="Times New Roman" w:hAnsi="Verdana" w:cs="Arial"/>
                <w:i/>
                <w:iCs/>
                <w:color w:val="666666"/>
                <w:sz w:val="20"/>
                <w:szCs w:val="20"/>
                <w:lang w:eastAsia="ru-RU"/>
              </w:rPr>
            </w:pPr>
            <w:r w:rsidRPr="00C34BFB">
              <w:rPr>
                <w:rFonts w:ascii="Verdana" w:eastAsia="Times New Roman" w:hAnsi="Verdana" w:cs="Arial"/>
                <w:i/>
                <w:iCs/>
                <w:color w:val="666666"/>
                <w:sz w:val="20"/>
                <w:szCs w:val="20"/>
                <w:lang w:eastAsia="ru-RU"/>
              </w:rPr>
              <w:t> </w:t>
            </w:r>
          </w:p>
          <w:p w:rsidR="004923C0" w:rsidRPr="00C34BFB" w:rsidRDefault="004923C0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  <w:p w:rsidR="00C34BFB" w:rsidRPr="00C34BFB" w:rsidRDefault="00A752D1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 xml:space="preserve">Праздничная программа </w:t>
            </w:r>
            <w:r w:rsidR="00C34BFB"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«Надо в армии служить</w:t>
            </w:r>
            <w:r w:rsidR="00C34BFB"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20.02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15.00</w:t>
            </w:r>
          </w:p>
          <w:p w:rsid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A752D1" w:rsidRPr="00C34BFB" w:rsidRDefault="00A752D1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22.02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12.00</w:t>
            </w:r>
          </w:p>
        </w:tc>
      </w:tr>
      <w:tr w:rsidR="00C34BFB" w:rsidRPr="00C34BFB" w:rsidTr="00C34B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3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4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  <w:r w:rsidR="004923C0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5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8 марта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Международный женский день»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Выставка детского рисунка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«Унеси, Жар -  птица, в сказку»;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141C89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Праздничный концерт</w:t>
            </w:r>
            <w:r w:rsidR="00C34BFB"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 xml:space="preserve"> –</w:t>
            </w:r>
            <w:r w:rsidR="00C34BFB"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 w:rsidR="00C34BFB"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«Ваш праздник сердечной улыбкой увенчан»;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Молодёжный  вечер отдыха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«Щеголиха»;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i/>
                <w:iCs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lastRenderedPageBreak/>
              <w:t>Праздничная молодёжная дискотека</w:t>
            </w:r>
            <w:proofErr w:type="gramStart"/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У</w:t>
            </w:r>
            <w:proofErr w:type="gramEnd"/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лыбка весны».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lastRenderedPageBreak/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6.03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7.03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15.00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8.03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20-00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lastRenderedPageBreak/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9.03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20.00</w:t>
            </w:r>
          </w:p>
        </w:tc>
      </w:tr>
      <w:tr w:rsidR="00C34BFB" w:rsidRPr="00C34BFB" w:rsidTr="00C34B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lastRenderedPageBreak/>
              <w:t> </w:t>
            </w:r>
          </w:p>
          <w:p w:rsidR="00C34BFB" w:rsidRPr="00C34BFB" w:rsidRDefault="004923C0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 мая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«Праздник  весны и труда»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Конкурсная  музыкальная программа для молодёжи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proofErr w:type="gramStart"/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Самый</w:t>
            </w:r>
            <w:proofErr w:type="gramEnd"/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, самый, среди самых».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1.05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20.00</w:t>
            </w:r>
          </w:p>
        </w:tc>
      </w:tr>
      <w:tr w:rsidR="00C34BFB" w:rsidRPr="00C34BFB" w:rsidTr="00C34B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4923C0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7.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4923C0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8.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4923C0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9.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DD067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Цикл мероприятий, посвящённых 72</w:t>
            </w:r>
            <w:r w:rsidR="00C34BFB"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-й годовщине  Победы  в Великой Отечественной войне 1941-1945 гг.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«Дорогами Победы»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Выставка рисунка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«Чтобы не было больше войны»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Исторический экскурс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Дорогами  Великой Отечественной войны».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Тематический вечер</w:t>
            </w:r>
            <w:proofErr w:type="gramStart"/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«В</w:t>
            </w:r>
            <w:proofErr w:type="gramEnd"/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ахта памяти».</w:t>
            </w:r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Чаепитие.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A752D1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 xml:space="preserve">Митинг у памятника </w:t>
            </w:r>
            <w:r w:rsidR="00C34BFB"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 xml:space="preserve"> погибшим  односельчанам. Концерт.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20.04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8.05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14.00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8.05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15.00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9.05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11.00</w:t>
            </w:r>
          </w:p>
        </w:tc>
      </w:tr>
      <w:tr w:rsidR="00C34BFB" w:rsidRPr="00C34BFB" w:rsidTr="00C34B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</w:t>
            </w:r>
            <w:r w:rsidR="004923C0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15 мая</w:t>
            </w:r>
            <w:proofErr w:type="gramStart"/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«М</w:t>
            </w:r>
            <w:proofErr w:type="gramEnd"/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еждународный День семьи».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Игровая программа семейного отдыха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«В мире детства».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Выставка – конкурс  поделок семейного творчества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«У семейного очага»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15.05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14.00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-/-</w:t>
            </w:r>
          </w:p>
        </w:tc>
      </w:tr>
      <w:tr w:rsidR="00C34BFB" w:rsidRPr="00C34BFB" w:rsidTr="00C34B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lastRenderedPageBreak/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</w:t>
            </w:r>
            <w:r w:rsidR="004923C0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24 мая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«День славянской письменности и культуры»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Утренник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Откуда пошла грамота на Руси».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24.05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12.00</w:t>
            </w:r>
          </w:p>
        </w:tc>
      </w:tr>
      <w:tr w:rsidR="00C34BFB" w:rsidRPr="00C34BFB" w:rsidTr="00C34B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</w:t>
            </w:r>
            <w:r w:rsidR="004923C0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2.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27 мая</w:t>
            </w:r>
            <w:proofErr w:type="gramStart"/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О</w:t>
            </w:r>
            <w:proofErr w:type="gramEnd"/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бщероссийский  День библиотек»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i/>
                <w:iCs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Экскурсия – обзор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«Знакомьтесь, сельская библиотека».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i/>
                <w:iCs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25.05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12.00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34BFB" w:rsidRPr="00C34BFB" w:rsidTr="00C34B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</w:t>
            </w:r>
            <w:r w:rsidR="004923C0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3</w:t>
            </w:r>
            <w:r w:rsidR="001E0970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 июня –</w:t>
            </w:r>
            <w:proofErr w:type="gramStart"/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«М</w:t>
            </w:r>
            <w:proofErr w:type="gramEnd"/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еждународный День защиты детей».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573B50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Праздничная программа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 xml:space="preserve"> </w:t>
            </w:r>
            <w:r w:rsidR="00C34BFB"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«Серпантин сказок».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573B50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Конкурсн</w:t>
            </w:r>
            <w:proofErr w:type="gramStart"/>
            <w:r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-</w:t>
            </w:r>
            <w:proofErr w:type="gramEnd"/>
            <w:r w:rsidR="00C34BFB"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 xml:space="preserve"> игровая программа</w:t>
            </w:r>
            <w:r w:rsidR="00C34BFB"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r w:rsidR="00C34BFB"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Сказочный алфавит».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1.06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11.00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1.06</w:t>
            </w:r>
          </w:p>
          <w:p w:rsidR="00C34BFB" w:rsidRPr="00C34BFB" w:rsidRDefault="00A752D1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13</w:t>
            </w:r>
            <w:r w:rsidR="00C34BFB"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.00</w:t>
            </w:r>
          </w:p>
        </w:tc>
      </w:tr>
      <w:tr w:rsidR="00C34BFB" w:rsidRPr="00C34BFB" w:rsidTr="00C34B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</w:t>
            </w:r>
            <w:r w:rsidR="004923C0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4</w:t>
            </w:r>
            <w:r w:rsidR="001E0970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12 июня –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«День России»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Выставка  «Россия – родина моя»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Праздничная программа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«День гражданина – день патриота».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12.06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20.00</w:t>
            </w:r>
          </w:p>
        </w:tc>
      </w:tr>
      <w:tr w:rsidR="00C34BFB" w:rsidRPr="00C34BFB" w:rsidTr="00C34B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Default="00C34BFB" w:rsidP="00C34BFB">
            <w:pPr>
              <w:spacing w:before="254" w:after="0" w:line="339" w:lineRule="atLeast"/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</w:t>
            </w:r>
            <w:r w:rsidR="004923C0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5</w:t>
            </w:r>
            <w:r w:rsidR="001E0970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.</w:t>
            </w:r>
          </w:p>
          <w:p w:rsidR="00A752D1" w:rsidRDefault="00A752D1" w:rsidP="00C34BFB">
            <w:pPr>
              <w:spacing w:before="254" w:after="0" w:line="339" w:lineRule="atLeast"/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</w:pPr>
          </w:p>
          <w:p w:rsidR="00A752D1" w:rsidRPr="00C34BFB" w:rsidRDefault="00A752D1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lastRenderedPageBreak/>
              <w:t> </w:t>
            </w:r>
          </w:p>
          <w:p w:rsidR="00C34BFB" w:rsidRDefault="00C34BFB" w:rsidP="00C34BFB">
            <w:pPr>
              <w:spacing w:before="254" w:after="0" w:line="339" w:lineRule="atLeast"/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22 июня –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proofErr w:type="spellStart"/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День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Памяти</w:t>
            </w:r>
            <w:proofErr w:type="spellEnd"/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 xml:space="preserve"> и Скорби».</w:t>
            </w:r>
          </w:p>
          <w:p w:rsidR="00A752D1" w:rsidRPr="00C34BFB" w:rsidRDefault="00A752D1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A752D1">
              <w:rPr>
                <w:rFonts w:ascii="Verdana" w:eastAsia="Times New Roman" w:hAnsi="Verdana" w:cs="Arial"/>
                <w:bCs/>
                <w:i/>
                <w:iCs/>
                <w:color w:val="666666"/>
                <w:sz w:val="20"/>
                <w:szCs w:val="20"/>
                <w:lang w:eastAsia="ru-RU"/>
              </w:rPr>
              <w:lastRenderedPageBreak/>
              <w:t>8 июля</w:t>
            </w:r>
            <w:r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 xml:space="preserve"> «День семьи, любви и верности»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lastRenderedPageBreak/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 xml:space="preserve">Урок Памяти </w:t>
            </w:r>
            <w:r w:rsidR="00A752D1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у Памятника.</w:t>
            </w:r>
          </w:p>
          <w:p w:rsidR="00C34BFB" w:rsidRDefault="00C34BFB" w:rsidP="00C34BFB">
            <w:pPr>
              <w:spacing w:before="254" w:after="0" w:line="339" w:lineRule="atLeast"/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</w:pP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«Так началась Великая Отечественная война».</w:t>
            </w:r>
          </w:p>
          <w:p w:rsidR="00A752D1" w:rsidRPr="00A752D1" w:rsidRDefault="00A752D1" w:rsidP="00C34BFB">
            <w:pPr>
              <w:spacing w:before="254" w:after="0" w:line="339" w:lineRule="atLeast"/>
              <w:rPr>
                <w:rFonts w:ascii="Arial" w:eastAsia="Times New Roman" w:hAnsi="Arial" w:cs="Arial"/>
                <w:b/>
                <w:color w:val="666666"/>
                <w:lang w:eastAsia="ru-RU"/>
              </w:rPr>
            </w:pPr>
            <w:r w:rsidRPr="00A752D1">
              <w:rPr>
                <w:rFonts w:ascii="Verdana" w:eastAsia="Times New Roman" w:hAnsi="Verdana" w:cs="Arial"/>
                <w:bCs/>
                <w:i/>
                <w:iCs/>
                <w:color w:val="666666"/>
                <w:sz w:val="20"/>
                <w:szCs w:val="20"/>
                <w:lang w:eastAsia="ru-RU"/>
              </w:rPr>
              <w:lastRenderedPageBreak/>
              <w:t>Праздничный концерт</w:t>
            </w:r>
            <w:r>
              <w:rPr>
                <w:rFonts w:ascii="Verdana" w:eastAsia="Times New Roman" w:hAnsi="Verdana" w:cs="Arial"/>
                <w:bCs/>
                <w:i/>
                <w:iCs/>
                <w:color w:val="666666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Семья, любовь, верность»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i/>
                <w:iCs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lastRenderedPageBreak/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22.06</w:t>
            </w:r>
          </w:p>
          <w:p w:rsidR="00C34BFB" w:rsidRDefault="00C34BFB" w:rsidP="00C34BFB">
            <w:pPr>
              <w:spacing w:before="254" w:after="0" w:line="339" w:lineRule="atLeast"/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11.00</w:t>
            </w:r>
          </w:p>
          <w:p w:rsidR="00A752D1" w:rsidRDefault="00A752D1" w:rsidP="00C34BFB">
            <w:pPr>
              <w:spacing w:before="254" w:after="0" w:line="339" w:lineRule="atLeast"/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lastRenderedPageBreak/>
              <w:t>07.07.</w:t>
            </w:r>
          </w:p>
          <w:p w:rsidR="00A752D1" w:rsidRPr="00C34BFB" w:rsidRDefault="00A752D1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20.00</w:t>
            </w:r>
          </w:p>
        </w:tc>
      </w:tr>
      <w:tr w:rsidR="00C34BFB" w:rsidRPr="00C34BFB" w:rsidTr="00C34B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lastRenderedPageBreak/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</w:t>
            </w:r>
            <w:r w:rsidR="00A752D1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7</w:t>
            </w:r>
            <w:r w:rsidR="001E0970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22 августа –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День Российского флага».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Беседа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Символы России».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22.08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11.00</w:t>
            </w:r>
          </w:p>
        </w:tc>
      </w:tr>
      <w:tr w:rsidR="00C34BFB" w:rsidRPr="00C34BFB" w:rsidTr="00C34B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</w:t>
            </w:r>
            <w:r w:rsidR="00A752D1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8</w:t>
            </w:r>
            <w:r w:rsidR="001E0970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27 августа –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День Российского кино».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Конкурсная программа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В мире</w:t>
            </w:r>
            <w:r w:rsidR="00573B50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 xml:space="preserve"> 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кино»</w:t>
            </w:r>
            <w:proofErr w:type="gramStart"/>
            <w:r w:rsidRPr="00C34BFB">
              <w:rPr>
                <w:rFonts w:ascii="Verdana" w:eastAsia="Times New Roman" w:hAnsi="Verdana" w:cs="Arial"/>
                <w:i/>
                <w:iCs/>
                <w:color w:val="666666"/>
                <w:sz w:val="20"/>
                <w:szCs w:val="20"/>
                <w:lang w:eastAsia="ru-RU"/>
              </w:rPr>
              <w:t>.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Д</w:t>
            </w:r>
            <w:proofErr w:type="gramEnd"/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ля детей.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24.08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14.00</w:t>
            </w:r>
          </w:p>
        </w:tc>
      </w:tr>
      <w:tr w:rsidR="00C34BFB" w:rsidRPr="00C34BFB" w:rsidTr="00C34B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A752D1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19</w:t>
            </w:r>
            <w:r w:rsidR="001E0970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 сентября –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День знаний».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Игровая программа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Охотники за пятёрками».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Игровая программа</w:t>
            </w:r>
            <w:proofErr w:type="gramStart"/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«Н</w:t>
            </w:r>
            <w:proofErr w:type="gramEnd"/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е расставайтесь со сказками».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1.09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14.00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1.09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14.00</w:t>
            </w:r>
          </w:p>
        </w:tc>
      </w:tr>
      <w:tr w:rsidR="00C34BFB" w:rsidRPr="00C34BFB" w:rsidTr="00C34B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  <w:r w:rsidR="00A752D1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20</w:t>
            </w:r>
            <w:r w:rsidR="00906498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.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  <w:r w:rsidR="00906498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Цикл мероприятий</w:t>
            </w:r>
            <w:proofErr w:type="gramStart"/>
            <w:r w:rsidR="00906498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906498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 xml:space="preserve"> посвящённых году экологии </w:t>
            </w:r>
            <w:r w:rsidR="002B74E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«</w:t>
            </w:r>
            <w:r w:rsidR="002B74EB" w:rsidRPr="002B74EB">
              <w:rPr>
                <w:rFonts w:ascii="Verdana" w:eastAsia="Times New Roman" w:hAnsi="Verdana" w:cs="Arial"/>
                <w:b/>
                <w:color w:val="666666"/>
                <w:sz w:val="20"/>
                <w:szCs w:val="20"/>
                <w:lang w:eastAsia="ru-RU"/>
              </w:rPr>
              <w:t>Живи земля</w:t>
            </w:r>
            <w:r w:rsidR="002B74E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»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  <w:r w:rsidR="002B74E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В течени</w:t>
            </w:r>
            <w:proofErr w:type="gramStart"/>
            <w:r w:rsidR="002B74E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и</w:t>
            </w:r>
            <w:proofErr w:type="gramEnd"/>
            <w:r w:rsidR="002B74E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 xml:space="preserve"> года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34BFB" w:rsidRPr="00C34BFB" w:rsidTr="00C34B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34BFB" w:rsidRPr="00C34BFB" w:rsidTr="00D91485">
        <w:trPr>
          <w:trHeight w:val="6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</w:t>
            </w:r>
            <w:r w:rsidR="00A752D1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</w:t>
            </w:r>
            <w:r w:rsidR="001E0970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.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lastRenderedPageBreak/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lastRenderedPageBreak/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 октября –</w:t>
            </w:r>
            <w:proofErr w:type="gramStart"/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М</w:t>
            </w:r>
            <w:proofErr w:type="gramEnd"/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 xml:space="preserve">еждународный  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lastRenderedPageBreak/>
              <w:t>День пожилых людей»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i/>
                <w:iCs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lastRenderedPageBreak/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Вечер встречи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r w:rsidR="001E0970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 xml:space="preserve">Нам возраст </w:t>
            </w:r>
            <w:proofErr w:type="gramStart"/>
            <w:r w:rsidR="001E0970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–н</w:t>
            </w:r>
            <w:proofErr w:type="gramEnd"/>
            <w:r w:rsidR="001E0970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е помеха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».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lastRenderedPageBreak/>
              <w:t>Чаепитие.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lastRenderedPageBreak/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1.10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lastRenderedPageBreak/>
              <w:t>15.00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34BFB" w:rsidRPr="00C34BFB" w:rsidTr="00D91485">
        <w:trPr>
          <w:trHeight w:val="6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lastRenderedPageBreak/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34BFB" w:rsidRPr="00C34BFB" w:rsidTr="00C34B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</w:t>
            </w:r>
            <w:r w:rsidR="00A752D1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</w:t>
            </w:r>
            <w:r w:rsidR="001E0970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4 ноября –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День народного единства»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Праздничный концерт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« Всё это Родина твоя, земля твоя родная»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4.11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14.00</w:t>
            </w:r>
          </w:p>
        </w:tc>
      </w:tr>
      <w:tr w:rsidR="00C34BFB" w:rsidRPr="00C34BFB" w:rsidTr="00C34B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</w:t>
            </w:r>
            <w:r w:rsidR="00A752D1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3</w:t>
            </w:r>
            <w:r w:rsidR="001E0970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25 ноября –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«День матери России»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Праздничная программа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Мама и дочка»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23.11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15.00</w:t>
            </w:r>
          </w:p>
        </w:tc>
      </w:tr>
      <w:tr w:rsidR="00C34BFB" w:rsidRPr="00C34BFB" w:rsidTr="00C34B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</w:t>
            </w:r>
            <w:r w:rsidR="00A752D1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4</w:t>
            </w:r>
            <w:r w:rsidR="001E0970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3 декабря –</w:t>
            </w:r>
            <w:proofErr w:type="gramStart"/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«М</w:t>
            </w:r>
            <w:proofErr w:type="gramEnd"/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еждународный День инвалида».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Встречи на дому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В кругу друзей».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3.12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15.00</w:t>
            </w:r>
          </w:p>
        </w:tc>
      </w:tr>
      <w:tr w:rsidR="00C34BFB" w:rsidRPr="00C34BFB" w:rsidTr="00D91485">
        <w:trPr>
          <w:trHeight w:val="777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lastRenderedPageBreak/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  <w:r w:rsidR="00A752D1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25</w:t>
            </w:r>
            <w:r w:rsidR="00906498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.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Цикл  Новогодних мероприятий.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«Новогоднее настроение»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Новогодний праздник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lang w:eastAsia="ru-RU"/>
              </w:rPr>
              <w:t> </w:t>
            </w:r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От улыбки</w:t>
            </w:r>
            <w:r w:rsidR="001E0970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 xml:space="preserve"> 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станет всем светлей»</w:t>
            </w:r>
            <w:proofErr w:type="gramStart"/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.</w:t>
            </w: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Д</w:t>
            </w:r>
            <w:proofErr w:type="gramEnd"/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ля детей дошкольного возраста.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Новогодний праздник для жителей села</w:t>
            </w:r>
            <w:proofErr w:type="gramStart"/>
            <w:r w:rsidRPr="00C34BFB">
              <w:rPr>
                <w:rFonts w:ascii="Verdana" w:eastAsia="Times New Roman" w:hAnsi="Verdana" w:cs="Arial"/>
                <w:b/>
                <w:bCs/>
                <w:color w:val="666666"/>
                <w:sz w:val="20"/>
                <w:szCs w:val="20"/>
                <w:lang w:eastAsia="ru-RU"/>
              </w:rPr>
              <w:t>«</w:t>
            </w:r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Н</w:t>
            </w:r>
            <w:proofErr w:type="gramEnd"/>
            <w:r w:rsidRPr="00C34BFB">
              <w:rPr>
                <w:rFonts w:ascii="Verdana" w:eastAsia="Times New Roman" w:hAnsi="Verdana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овогодняя ночь. Снежный вальс».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Default="00C34BFB" w:rsidP="00C34BFB">
            <w:pPr>
              <w:spacing w:before="254" w:after="0" w:line="339" w:lineRule="atLeast"/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</w:pPr>
          </w:p>
          <w:p w:rsidR="004923C0" w:rsidRPr="00C34BFB" w:rsidRDefault="004923C0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29.12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13.00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31.12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с</w:t>
            </w:r>
            <w:proofErr w:type="gramStart"/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1</w:t>
            </w:r>
            <w:proofErr w:type="gramEnd"/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.00 до 5.00</w:t>
            </w:r>
          </w:p>
        </w:tc>
      </w:tr>
      <w:tr w:rsidR="00C34BFB" w:rsidRPr="00C34BFB" w:rsidTr="00C34B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1E0970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FB" w:rsidRPr="00C34BFB" w:rsidRDefault="00C34BFB" w:rsidP="00C34BFB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C34BFB" w:rsidRPr="00C34BFB" w:rsidRDefault="00C34BFB" w:rsidP="001E0970">
            <w:pPr>
              <w:spacing w:before="254" w:after="0" w:line="339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34BFB">
              <w:rPr>
                <w:rFonts w:ascii="Verdana" w:eastAsia="Times New Roman" w:hAnsi="Verdana" w:cs="Arial"/>
                <w:color w:val="666666"/>
                <w:sz w:val="20"/>
                <w:szCs w:val="20"/>
                <w:lang w:eastAsia="ru-RU"/>
              </w:rPr>
              <w:t> </w:t>
            </w:r>
          </w:p>
        </w:tc>
      </w:tr>
    </w:tbl>
    <w:p w:rsidR="00C34BFB" w:rsidRPr="00C34BFB" w:rsidRDefault="00C34BFB" w:rsidP="00C34BFB">
      <w:pPr>
        <w:shd w:val="clear" w:color="auto" w:fill="FFFFFF"/>
        <w:spacing w:before="254" w:after="254" w:line="339" w:lineRule="atLeast"/>
        <w:rPr>
          <w:rFonts w:ascii="Arial" w:eastAsia="Times New Roman" w:hAnsi="Arial" w:cs="Arial"/>
          <w:color w:val="666666"/>
          <w:lang w:eastAsia="ru-RU"/>
        </w:rPr>
      </w:pPr>
      <w:r w:rsidRPr="00C34BFB">
        <w:rPr>
          <w:rFonts w:ascii="Verdana" w:eastAsia="Times New Roman" w:hAnsi="Verdana" w:cs="Arial"/>
          <w:color w:val="666666"/>
          <w:sz w:val="20"/>
          <w:szCs w:val="20"/>
          <w:lang w:eastAsia="ru-RU"/>
        </w:rPr>
        <w:t> </w:t>
      </w:r>
    </w:p>
    <w:p w:rsidR="00A334AC" w:rsidRPr="007D1FFA" w:rsidRDefault="007D1FFA">
      <w:pPr>
        <w:rPr>
          <w:sz w:val="28"/>
          <w:szCs w:val="28"/>
        </w:rPr>
      </w:pPr>
      <w:r>
        <w:rPr>
          <w:sz w:val="28"/>
          <w:szCs w:val="28"/>
        </w:rPr>
        <w:t>Директор МКУК Большеникольского КДЦ                   Р.П.Герлингер</w:t>
      </w:r>
    </w:p>
    <w:sectPr w:rsidR="00A334AC" w:rsidRPr="007D1FFA" w:rsidSect="00A3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34BFB"/>
    <w:rsid w:val="00141C89"/>
    <w:rsid w:val="001A3C32"/>
    <w:rsid w:val="001E0970"/>
    <w:rsid w:val="002B74EB"/>
    <w:rsid w:val="004923C0"/>
    <w:rsid w:val="00573B50"/>
    <w:rsid w:val="00581B22"/>
    <w:rsid w:val="005969A3"/>
    <w:rsid w:val="006D272E"/>
    <w:rsid w:val="00744093"/>
    <w:rsid w:val="007D1FFA"/>
    <w:rsid w:val="00906498"/>
    <w:rsid w:val="009F36DF"/>
    <w:rsid w:val="00A334AC"/>
    <w:rsid w:val="00A752D1"/>
    <w:rsid w:val="00B50FEC"/>
    <w:rsid w:val="00C34BFB"/>
    <w:rsid w:val="00C5384C"/>
    <w:rsid w:val="00D72ACA"/>
    <w:rsid w:val="00D91485"/>
    <w:rsid w:val="00DD067B"/>
    <w:rsid w:val="00E6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4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20</cp:revision>
  <dcterms:created xsi:type="dcterms:W3CDTF">2016-11-23T08:13:00Z</dcterms:created>
  <dcterms:modified xsi:type="dcterms:W3CDTF">2016-11-29T09:15:00Z</dcterms:modified>
</cp:coreProperties>
</file>